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b w:val="1"/>
          <w:i w:val="1"/>
          <w:color w:val="003300"/>
          <w:sz w:val="22"/>
          <w:szCs w:val="22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МІЖНАРОДНИЙ ІНСТИТУТ ДУШЕОПІКУНСТВА "CORAM DEO"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114935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-123824</wp:posOffset>
            </wp:positionV>
            <wp:extent cx="782955" cy="711200"/>
            <wp:effectExtent b="0" l="0" r="0" t="0"/>
            <wp:wrapSquare wrapText="bothSides" distB="0" distT="0" distL="0" distR="114935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49" l="-44" r="-45" t="-50"/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11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E-mail: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coramdeo.ici@gmail.com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Web: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www.coramdeo.org.ua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432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РЕКОМЕНДАЦІЯ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П.І.Б Особи, що дає рекомендацію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Телефон________________________ E-mail 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Будь ласка, напишіть назву і повну адресу церкви де ви служите. 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Яке служіння ви здійснюєте в церкві?_________________________________________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П.І.Б Абітурієнта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Ми очікуємо, що ви добре знаєте абітурієнта і здатні дати йому об'єктивну рекомендацію. Зважаючи на важливість рішення абітурієнта навчатися і готуватися до християнського служіння, приймальна комісія потребує максимально вичерпної інформації про абітурієнта. Тому просимо вас дати найбільш точні та неупереджені відповіді, які дозволять нам ближче познайомитися з абітурієнтом.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 довго ви його / її знаєте? 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Яким служінням в церкві займається абітурієнт? Як він / вона проявив/ла себе в ньому?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Оцініть його / її духовну зрілість? 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pStyle w:val="Heading1"/>
        <w:spacing w:line="360" w:lineRule="auto"/>
        <w:ind w:left="0" w:firstLine="0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Оцініть ступінь відповідальності (надійності) абітурієнта ________________________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 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Оцініть ставлення абітурієнта до влади, керівництва церкви_______________________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____________________________________________________________________________ 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C">
      <w:pPr>
        <w:pStyle w:val="Heading1"/>
        <w:spacing w:line="360" w:lineRule="auto"/>
        <w:ind w:left="0" w:firstLine="0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Наскільки абітурієнт охочий до навчання?_____________________________________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1"/>
        </w:numPr>
        <w:spacing w:line="276" w:lineRule="auto"/>
        <w:ind w:left="0" w:hanging="6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Оцініть здатність абітурієнта вирішувати проблеми, конфлікти. Наведіть конкретний </w:t>
      </w:r>
    </w:p>
    <w:p w:rsidR="00000000" w:rsidDel="00000000" w:rsidP="00000000" w:rsidRDefault="00000000" w:rsidRPr="00000000" w14:paraId="00000020">
      <w:pPr>
        <w:pStyle w:val="Heading1"/>
        <w:numPr>
          <w:ilvl w:val="0"/>
          <w:numId w:val="1"/>
        </w:numPr>
        <w:spacing w:line="360" w:lineRule="auto"/>
        <w:ind w:left="0" w:hanging="6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приклад  ____________________________________________________________________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Оцініть, наскільки абітурієнт є лідером з серцем слуги __________________________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Оцініть його / її здатність налагоджувати взаємини і спілкуватися з людьми? ____________________________________________________________________</w:t>
      </w:r>
    </w:p>
    <w:p w:rsidR="00000000" w:rsidDel="00000000" w:rsidP="00000000" w:rsidRDefault="00000000" w:rsidRPr="00000000" w14:paraId="00000027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8">
      <w:pPr>
        <w:pStyle w:val="Heading1"/>
        <w:spacing w:line="36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Оцініть старанність абітурієнта у виконанні будь-якого завдання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Охарактеризуйте сімейне життя абітурієнта? _________________________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Які плоди Святого Духа показують його / її покликання до служіння? _______________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Оцініть його / її здатність приймати рішення? Наведіть приклад. 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Оцініть потенціал абітурієнта в наступних сферах:</w:t>
      </w:r>
    </w:p>
    <w:p w:rsidR="00000000" w:rsidDel="00000000" w:rsidP="00000000" w:rsidRDefault="00000000" w:rsidRPr="00000000" w14:paraId="00000034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Пастор (можливо в новій церкві)</w:t>
      </w:r>
    </w:p>
    <w:p w:rsidR="00000000" w:rsidDel="00000000" w:rsidP="00000000" w:rsidRDefault="00000000" w:rsidRPr="00000000" w14:paraId="00000035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Душеопікун</w:t>
      </w:r>
    </w:p>
    <w:p w:rsidR="00000000" w:rsidDel="00000000" w:rsidP="00000000" w:rsidRDefault="00000000" w:rsidRPr="00000000" w14:paraId="00000036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Місіонер</w:t>
      </w:r>
    </w:p>
    <w:p w:rsidR="00000000" w:rsidDel="00000000" w:rsidP="00000000" w:rsidRDefault="00000000" w:rsidRPr="00000000" w14:paraId="00000037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Адміністратор</w:t>
      </w:r>
    </w:p>
    <w:p w:rsidR="00000000" w:rsidDel="00000000" w:rsidP="00000000" w:rsidRDefault="00000000" w:rsidRPr="00000000" w14:paraId="00000038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Учитель</w:t>
      </w:r>
    </w:p>
    <w:p w:rsidR="00000000" w:rsidDel="00000000" w:rsidP="00000000" w:rsidRDefault="00000000" w:rsidRPr="00000000" w14:paraId="00000039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Лектор</w:t>
      </w:r>
    </w:p>
    <w:p w:rsidR="00000000" w:rsidDel="00000000" w:rsidP="00000000" w:rsidRDefault="00000000" w:rsidRPr="00000000" w14:paraId="0000003A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Інше (поясніть)____________________________________________________________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Які позитивні риси допоможуть абітурієнту в навчанні і в християнському служінні?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E">
      <w:pPr>
        <w:spacing w:after="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Які риси характеру можуть перешкодити йому / їй вчитися? _________________________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Назвіть причини, чому цю людину варто прийняти на навчання в МІД "Корам Део» ________________________________________________________________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 навчання в МІД "Корам Део" може допомогти абітурієнту в його / її служінні? __________________________________________________________________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 ви думаєте, хто може покрити витрати на навчання?___________________________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Дата _____________________ Підпис_______________________</w:t>
      </w:r>
    </w:p>
    <w:sectPr>
      <w:footerReference r:id="rId10" w:type="default"/>
      <w:pgSz w:h="16838" w:w="11906" w:orient="portrait"/>
      <w:pgMar w:bottom="1134" w:top="1134" w:left="1701" w:right="850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ar-SA" w:val="en-US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jc w:val="both"/>
      <w:outlineLvl w:val="0"/>
    </w:pPr>
    <w:rPr>
      <w:b w:val="1"/>
      <w:bCs w:val="1"/>
      <w:lang w:val="ru-RU"/>
    </w:rPr>
  </w:style>
  <w:style w:type="character" w:styleId="WW8Num1z0">
    <w:name w:val="WW8Num1z0"/>
    <w:qFormat w:val="1"/>
    <w:rPr>
      <w:rFonts w:ascii="Symbol" w:cs="Symbol" w:hAnsi="Symbol"/>
    </w:rPr>
  </w:style>
  <w:style w:type="character" w:styleId="WW8Num1z2">
    <w:name w:val="WW8Num1z2"/>
    <w:qFormat w:val="1"/>
    <w:rPr>
      <w:rFonts w:ascii="Courier New" w:cs="Courier New" w:hAnsi="Courier New"/>
    </w:rPr>
  </w:style>
  <w:style w:type="character" w:styleId="WW8Num1z3">
    <w:name w:val="WW8Num1z3"/>
    <w:qFormat w:val="1"/>
    <w:rPr>
      <w:rFonts w:ascii="Wingdings" w:cs="Wingdings" w:hAnsi="Wingdings"/>
    </w:rPr>
  </w:style>
  <w:style w:type="character" w:styleId="WW8Num2z0">
    <w:name w:val="WW8Num2z0"/>
    <w:qFormat w:val="1"/>
    <w:rPr/>
  </w:style>
  <w:style w:type="character" w:styleId="WW8Num2z1">
    <w:name w:val="WW8Num2z1"/>
    <w:qFormat w:val="1"/>
    <w:rPr/>
  </w:style>
  <w:style w:type="character" w:styleId="WW8Num2z2">
    <w:name w:val="WW8Num2z2"/>
    <w:qFormat w:val="1"/>
    <w:rPr/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DefaultParagraphFont">
    <w:name w:val="Default Paragraph Font"/>
    <w:qFormat w:val="1"/>
    <w:rPr/>
  </w:style>
  <w:style w:type="character" w:styleId="WW8Num1z1">
    <w:name w:val="WW8Num1z1"/>
    <w:qFormat w:val="1"/>
    <w:rPr>
      <w:rFonts w:ascii="Courier New" w:cs="Courier New" w:hAnsi="Courier New"/>
    </w:rPr>
  </w:style>
  <w:style w:type="character" w:styleId="DefaultParagraphFont1">
    <w:name w:val="Default Paragraph Font1"/>
    <w:qFormat w:val="1"/>
    <w:rPr/>
  </w:style>
  <w:style w:type="character" w:styleId="InternetLink">
    <w:name w:val="Internet Link"/>
    <w:rPr>
      <w:color w:val="0000ff"/>
      <w:u w:val="single"/>
    </w:rPr>
  </w:style>
  <w:style w:type="character" w:styleId="FooterChar">
    <w:name w:val="Footer Char"/>
    <w:basedOn w:val="DefaultParagraphFont"/>
    <w:qFormat w:val="1"/>
    <w:rPr>
      <w:sz w:val="24"/>
      <w:szCs w:val="24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>
      <w:rFonts w:cs="Mangal;Gentium Basic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Style13">
    <w:name w:val="Заголовок"/>
    <w:basedOn w:val="Normal"/>
    <w:next w:val="TextBody"/>
    <w:qFormat w:val="1"/>
    <w:pPr>
      <w:keepNext w:val="1"/>
      <w:spacing w:after="120" w:before="240"/>
    </w:pPr>
    <w:rPr>
      <w:rFonts w:ascii="Arial" w:cs="Mangal;Gentium Basic" w:eastAsia="Lucida Sans Unicode" w:hAnsi="Arial"/>
      <w:sz w:val="28"/>
      <w:szCs w:val="28"/>
    </w:rPr>
  </w:style>
  <w:style w:type="paragraph" w:styleId="1">
    <w:name w:val="Название1"/>
    <w:basedOn w:val="Normal"/>
    <w:qFormat w:val="1"/>
    <w:pPr>
      <w:suppressLineNumbers w:val="1"/>
      <w:spacing w:after="120" w:before="120"/>
    </w:pPr>
    <w:rPr>
      <w:rFonts w:cs="Mangal;Gentium Basic"/>
      <w:i w:val="1"/>
      <w:iCs w:val="1"/>
      <w:sz w:val="24"/>
      <w:szCs w:val="24"/>
    </w:rPr>
  </w:style>
  <w:style w:type="paragraph" w:styleId="11">
    <w:name w:val="Указатель1"/>
    <w:basedOn w:val="Normal"/>
    <w:qFormat w:val="1"/>
    <w:pPr>
      <w:suppressLineNumbers w:val="1"/>
    </w:pPr>
    <w:rPr>
      <w:rFonts w:cs="Mangal;Gentium Basic"/>
    </w:rPr>
  </w:style>
  <w:style w:type="paragraph" w:styleId="Footer">
    <w:name w:val="Footer"/>
    <w:basedOn w:val="Normal"/>
    <w:pPr>
      <w:tabs>
        <w:tab w:val="center" w:leader="none" w:pos="4677"/>
        <w:tab w:val="right" w:leader="none" w:pos="9355"/>
      </w:tabs>
    </w:pPr>
    <w:rPr/>
  </w:style>
  <w:style w:type="paragraph" w:styleId="DocumentMap1">
    <w:name w:val="Document Map1"/>
    <w:basedOn w:val="Normal"/>
    <w:qFormat w:val="1"/>
    <w:pPr>
      <w:shd w:fill="000080" w:val="clear"/>
    </w:pPr>
    <w:rPr>
      <w:rFonts w:ascii="Tahoma" w:cs="Tahoma" w:hAnsi="Tahoma"/>
      <w:sz w:val="20"/>
      <w:szCs w:val="20"/>
    </w:rPr>
  </w:style>
  <w:style w:type="paragraph" w:styleId="Header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numbering" w:styleId="WW8Num1">
    <w:name w:val="WW8Num1"/>
    <w:qFormat w:val="1"/>
  </w:style>
  <w:style w:type="numbering" w:styleId="WW8Num2">
    <w:name w:val="WW8Num2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coramdeo.org.u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oramdeo.ici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+lucQ2IwDy15UfebAwIidQV+7g==">AMUW2mUx5LzQYQzHU1vw8qDEXIoKeR3kCmPGCbsCHQaL8Q3GYEkntu0ZQobyxrj7wzmysmQV4Bdp6H9akHc1gQDz35ckhzJ4765tLiu3C4PlLgMm91J3BMs=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2013-09-16T22:11:00Z</dcterms:created>
  <dc:creator>Victor</dc:creator>
</cp:coreProperties>
</file>